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E50799" w:rsidRPr="00075A9D" w:rsidTr="00FB0F1F">
        <w:tc>
          <w:tcPr>
            <w:tcW w:w="10632" w:type="dxa"/>
            <w:gridSpan w:val="5"/>
          </w:tcPr>
          <w:p w:rsidR="00E50799" w:rsidRPr="00075A9D" w:rsidRDefault="00E50799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E50799" w:rsidRPr="00075A9D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E50799" w:rsidRPr="00986490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50799" w:rsidRPr="00075A9D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50799" w:rsidRPr="00075A9D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50799" w:rsidRPr="00075A9D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0799" w:rsidRPr="00075A9D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50799">
              <w:rPr>
                <w:rFonts w:ascii="Times New Roman" w:eastAsia="Times New Roman" w:hAnsi="Times New Roman"/>
                <w:color w:val="000000"/>
                <w:lang w:val="kk-KZ"/>
              </w:rPr>
              <w:t>Қазақстандағы цифрландыру</w:t>
            </w:r>
          </w:p>
        </w:tc>
      </w:tr>
      <w:tr w:rsidR="00E50799" w:rsidRPr="00E50799" w:rsidTr="00FB0F1F">
        <w:tc>
          <w:tcPr>
            <w:tcW w:w="2894" w:type="dxa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50799">
              <w:rPr>
                <w:rFonts w:ascii="Times New Roman" w:eastAsia="Times New Roman" w:hAnsi="Times New Roman"/>
                <w:color w:val="000000"/>
                <w:lang w:val="kk-KZ"/>
              </w:rPr>
              <w:t>11.3.4.6 - Қазақстанда цифрландыру процесінің ағымдағы процестерін талдау</w:t>
            </w:r>
          </w:p>
        </w:tc>
      </w:tr>
      <w:tr w:rsidR="00E50799" w:rsidRPr="00075A9D" w:rsidTr="00FB0F1F">
        <w:tc>
          <w:tcPr>
            <w:tcW w:w="2894" w:type="dxa"/>
            <w:vMerge w:val="restart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E50799" w:rsidRPr="00075A9D" w:rsidTr="00FB0F1F">
        <w:tc>
          <w:tcPr>
            <w:tcW w:w="2894" w:type="dxa"/>
            <w:vMerge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7323CC" w:rsidRDefault="00E50799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50799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Цифрландырудың не екенін біледі;</w:t>
            </w:r>
          </w:p>
        </w:tc>
      </w:tr>
      <w:tr w:rsidR="00E50799" w:rsidRPr="00075A9D" w:rsidTr="00FB0F1F">
        <w:tc>
          <w:tcPr>
            <w:tcW w:w="2894" w:type="dxa"/>
            <w:vMerge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E50799" w:rsidRPr="00E50799" w:rsidTr="00FB0F1F">
        <w:tc>
          <w:tcPr>
            <w:tcW w:w="2894" w:type="dxa"/>
            <w:vMerge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Цифрлық Қазақстан деген терминді түсіндіре алады;</w:t>
            </w:r>
          </w:p>
        </w:tc>
      </w:tr>
      <w:tr w:rsidR="00E50799" w:rsidRPr="00075A9D" w:rsidTr="00FB0F1F">
        <w:tc>
          <w:tcPr>
            <w:tcW w:w="2894" w:type="dxa"/>
            <w:vMerge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E50799" w:rsidRPr="00E50799" w:rsidTr="00FB0F1F">
        <w:tc>
          <w:tcPr>
            <w:tcW w:w="2894" w:type="dxa"/>
            <w:vMerge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50799" w:rsidRPr="00075A9D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Цифрландыру үдерісінің заманауи үдерістерін талдайды.</w:t>
            </w:r>
          </w:p>
        </w:tc>
      </w:tr>
    </w:tbl>
    <w:p w:rsidR="00E50799" w:rsidRPr="00743E52" w:rsidRDefault="00E50799" w:rsidP="00E50799">
      <w:pPr>
        <w:spacing w:after="0" w:line="240" w:lineRule="auto"/>
        <w:rPr>
          <w:rFonts w:ascii="Times New Roman" w:hAnsi="Times New Roman"/>
          <w:lang w:val="kk-KZ"/>
        </w:rPr>
      </w:pPr>
    </w:p>
    <w:p w:rsidR="00E50799" w:rsidRPr="00743E52" w:rsidRDefault="00E50799" w:rsidP="00E50799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E50799" w:rsidRPr="00743E52" w:rsidRDefault="00E50799" w:rsidP="00E50799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E50799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E50799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E50799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Сабақ мақсаттары хабарланады.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 цифландыруды;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 Қазақстандағы цифрландыру процесінің заманауи процестерін білетін боласыңдар.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Оқулықпен жұмыс.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– Цифрлық технологияларды дамыту және енгізу жаңа мүмкіндіктерге жол ашаы және көптеген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басымдылықтар береді. Мысалы, халық пен бизнестің мемлекеттік қызметтерге қол жеткізуін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оңайлату, ақпарат алмасуды жеделдету, бизнесті жүргізуге арналған жаңа мүмкіндіктердің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пайда болуы, жаңа цифрлық өнімдер құру, т. б.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Қазіргі әлемдегі негізгі ұғымдардың бірі – «цифрландыру» ұғымы. Қазіргі уақытта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«цифрландыру» ұғымы тар әрі кең мағынада қолданылады. Цифрландырудың бар мағынасы көп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жағдайда шығындарды төмендетуге, жаңа мүмкіндіктердің пайда болуына,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lastRenderedPageBreak/>
              <w:t>т.б. әкелетін ақпаратты цифрлық түрге түрлендіруді білдіреді.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Мәтіннің әр бөлігіне түсіндіру жұмысы жүргізіледі. Негізгі ұғымдардардың мағыналары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түсіндіріледі.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Сұрақтарға жауап беру.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1. Цифрландыру деген не?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2. Цифрландыру мүмкіндіктерінің негізгі алғышарттарын ата.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3. Қазақстанда цифрландырудың қандай негізгі қауіптері бар?</w:t>
            </w:r>
          </w:p>
          <w:p w:rsid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4. Тар мағынадағы цифрландыруға мысал келтір.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5. «Цифрлық Қазақстан» программасының қолданылуына мысалдар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келтір.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6.Өзіңе Қазақстанда қолданатын қандай чат-боттар белгілі?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№1 тапсырма: Сөздің тар мағынасында цифрландыру нені білдіреді?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 Ақпаратты сандық түрге түрлендіруге және экономикалық тиімділік пен өмір сүру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сапасын жақсартуға әкеледі.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 Географиялық бөлінген ақпараттық ресурстарды біріктіретін телекоммуникациялық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инфрақұрылымды құруға және дамытуға бағы талған процесс.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 Ақпараттық ресурстарға жедел қолжетімділікті қамтамасыз етуге бағытталған шаралар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кешені.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 Қоғам мен адам өмірінің барлық саласына ақпараттық технологияларды кеңінен қолдану.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Топтық жұмыс.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Әр топтың оқушыларына оқулық, мұғалім дайындаған мәтін, бейнефрагменті бар дербес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компьютер сияқты әртүрлі ақпарат көздерін қолданып тақырып материалымен танысу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ұсынылады. Содан кейін топтық жұмыс барысында ақпарат жазылған постер дайындайды.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Тұжырымдар: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• "Цифрлық Қазақстан" программасының кем дегенде 5 аспектісі сипатталады.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• Олардың мағынасы түсіндіріледі.</w:t>
            </w:r>
          </w:p>
          <w:p w:rsid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• Цифрландыру процесінің заманауи үдерістеріне талдау жасалады.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Қолдану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Digitalкz.кz интернет ресурстарын ашып, "Цифрлық Қазақстан" программасының негізгі</w:t>
            </w:r>
          </w:p>
          <w:p w:rsidR="00E50799" w:rsidRPr="00E5079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бағыттарын табыңдар.</w:t>
            </w:r>
          </w:p>
          <w:p w:rsidR="00E50799" w:rsidRPr="00E60817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Әр бағыт үшін қандай мәселелер шешіліп жатқанын түсіндіріңдер.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E50288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50799" w:rsidRPr="004B7579" w:rsidRDefault="00E50799" w:rsidP="00E5079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50799" w:rsidRPr="007B78AE" w:rsidRDefault="00E5079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E50799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E50799" w:rsidRDefault="00E50799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E50799" w:rsidRDefault="00E50799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2411381" wp14:editId="1595F509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4E62474" wp14:editId="7C1139DF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E50799" w:rsidRPr="00E5079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50799">
              <w:rPr>
                <w:rFonts w:ascii="Times New Roman" w:hAnsi="Times New Roman"/>
                <w:lang w:val="kk-KZ"/>
              </w:rPr>
              <w:t>«Қазақстандағы цифрландыру. Болашағы мен мүмкіндіктері» тақырыбына хабарлама жазыңдар.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B7579" w:rsidRDefault="00E5079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E50799" w:rsidRPr="00743E52" w:rsidRDefault="00E50799" w:rsidP="00E50799">
      <w:pPr>
        <w:spacing w:after="0" w:line="240" w:lineRule="auto"/>
        <w:rPr>
          <w:rFonts w:ascii="Times New Roman" w:hAnsi="Times New Roman"/>
          <w:lang w:val="kk-KZ"/>
        </w:rPr>
      </w:pPr>
    </w:p>
    <w:p w:rsidR="00E50799" w:rsidRPr="00743E52" w:rsidRDefault="00E50799" w:rsidP="00E50799">
      <w:pPr>
        <w:spacing w:after="0" w:line="240" w:lineRule="auto"/>
        <w:rPr>
          <w:rFonts w:ascii="Times New Roman" w:hAnsi="Times New Roman"/>
          <w:lang w:val="kk-KZ"/>
        </w:rPr>
      </w:pPr>
    </w:p>
    <w:p w:rsidR="00E50799" w:rsidRPr="00E50799" w:rsidRDefault="00E50799" w:rsidP="00E50799">
      <w:pPr>
        <w:rPr>
          <w:lang w:val="kk-KZ"/>
        </w:rPr>
      </w:pPr>
    </w:p>
    <w:p w:rsidR="008D33C7" w:rsidRPr="00E50799" w:rsidRDefault="008D33C7">
      <w:pPr>
        <w:rPr>
          <w:lang w:val="kk-KZ"/>
        </w:rPr>
      </w:pPr>
    </w:p>
    <w:sectPr w:rsidR="008D33C7" w:rsidRPr="00E50799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99"/>
    <w:rsid w:val="008D33C7"/>
    <w:rsid w:val="00E5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824E"/>
  <w15:chartTrackingRefBased/>
  <w15:docId w15:val="{5C25CC5E-11AB-40F7-98CC-6CEC35B8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7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50799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E50799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E50799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2020-12-01T05:17:00Z</dcterms:created>
  <dcterms:modified xsi:type="dcterms:W3CDTF">2020-12-01T05:19:00Z</dcterms:modified>
</cp:coreProperties>
</file>